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7B" w:rsidRDefault="00906356">
      <w:r>
        <w:t xml:space="preserve">Links From April </w:t>
      </w:r>
      <w:bookmarkStart w:id="0" w:name="_GoBack"/>
      <w:bookmarkEnd w:id="0"/>
      <w:r>
        <w:t>Webinar</w:t>
      </w:r>
    </w:p>
    <w:p w:rsidR="00906356" w:rsidRDefault="00906356"/>
    <w:p w:rsidR="00906356" w:rsidRPr="00906356" w:rsidRDefault="00906356" w:rsidP="00906356">
      <w:r w:rsidRPr="00906356">
        <w:t>From Nick Metz, Code-4 Counseling, LLC</w:t>
      </w:r>
    </w:p>
    <w:p w:rsidR="00906356" w:rsidRPr="00906356" w:rsidRDefault="00906356" w:rsidP="00906356">
      <w:hyperlink r:id="rId4" w:history="1">
        <w:r w:rsidRPr="00906356">
          <w:rPr>
            <w:rStyle w:val="Hyperlink"/>
          </w:rPr>
          <w:t>Nick.Metz@code4counseling.com</w:t>
        </w:r>
      </w:hyperlink>
    </w:p>
    <w:p w:rsidR="00906356" w:rsidRPr="00906356" w:rsidRDefault="00906356" w:rsidP="00906356">
      <w:r w:rsidRPr="00906356">
        <w:t xml:space="preserve">206-499-7077 </w:t>
      </w:r>
    </w:p>
    <w:p w:rsidR="00906356" w:rsidRPr="00906356" w:rsidRDefault="00906356" w:rsidP="00906356"/>
    <w:p w:rsidR="00906356" w:rsidRPr="00906356" w:rsidRDefault="00906356" w:rsidP="00906356">
      <w:r w:rsidRPr="00906356">
        <w:t>Nutrition &amp; Mental Health</w:t>
      </w:r>
    </w:p>
    <w:p w:rsidR="00906356" w:rsidRPr="00906356" w:rsidRDefault="00906356" w:rsidP="00906356">
      <w:r w:rsidRPr="00906356">
        <w:t>Ted Talk</w:t>
      </w:r>
    </w:p>
    <w:p w:rsidR="00906356" w:rsidRPr="00906356" w:rsidRDefault="00906356" w:rsidP="00906356">
      <w:hyperlink r:id="rId5" w:history="1">
        <w:r w:rsidRPr="00906356">
          <w:rPr>
            <w:rStyle w:val="Hyperlink"/>
          </w:rPr>
          <w:t>https://www.youtube.com/watch?v=3dqXHHCc5lA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>The Neuroscience of Opioid Use Disorder</w:t>
      </w:r>
    </w:p>
    <w:p w:rsidR="00906356" w:rsidRPr="00906356" w:rsidRDefault="00906356" w:rsidP="00906356">
      <w:hyperlink r:id="rId6" w:history="1">
        <w:r w:rsidRPr="00906356">
          <w:rPr>
            <w:rStyle w:val="Hyperlink"/>
          </w:rPr>
          <w:t>https://www.youtube.com/watch?v=v5jPd8c5zdo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 xml:space="preserve">Fight the Stigma: It can happen to anyone </w:t>
      </w:r>
      <w:hyperlink r:id="rId7" w:history="1">
        <w:r w:rsidRPr="00906356">
          <w:rPr>
            <w:rStyle w:val="Hyperlink"/>
          </w:rPr>
          <w:t>https://www.youtube.com/watch?v=-DxWdTys84E&amp;t=32s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>Make Stress Your Friend</w:t>
      </w:r>
    </w:p>
    <w:p w:rsidR="00906356" w:rsidRPr="00906356" w:rsidRDefault="00906356" w:rsidP="00906356">
      <w:hyperlink r:id="rId8" w:history="1">
        <w:r w:rsidRPr="00906356">
          <w:rPr>
            <w:rStyle w:val="Hyperlink"/>
          </w:rPr>
          <w:t>https://www.ted.com/talks/kelly_mcgonigal_how_to_make_stress_your_friend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 xml:space="preserve">Book - Trauma Stewardship - Laura van </w:t>
      </w:r>
      <w:proofErr w:type="spellStart"/>
      <w:r w:rsidRPr="00906356">
        <w:t>Dernoot</w:t>
      </w:r>
      <w:proofErr w:type="spellEnd"/>
      <w:r w:rsidRPr="00906356">
        <w:t xml:space="preserve"> </w:t>
      </w:r>
      <w:proofErr w:type="spellStart"/>
      <w:r w:rsidRPr="00906356">
        <w:t>Lipsky</w:t>
      </w:r>
      <w:proofErr w:type="spellEnd"/>
      <w:r w:rsidRPr="00906356">
        <w:t xml:space="preserve"> </w:t>
      </w:r>
      <w:hyperlink r:id="rId9" w:history="1">
        <w:r w:rsidRPr="00906356">
          <w:rPr>
            <w:rStyle w:val="Hyperlink"/>
          </w:rPr>
          <w:t>https://www.amazon.com/Trauma-Stewardship-Everyday-Caring-Others/dp/157675944X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 xml:space="preserve">Book - The Body Keeps the Score - Bessel van der </w:t>
      </w:r>
      <w:proofErr w:type="spellStart"/>
      <w:r w:rsidRPr="00906356">
        <w:t>Kolk</w:t>
      </w:r>
      <w:proofErr w:type="spellEnd"/>
    </w:p>
    <w:p w:rsidR="00906356" w:rsidRPr="00906356" w:rsidRDefault="00906356" w:rsidP="00906356">
      <w:hyperlink r:id="rId10" w:history="1">
        <w:r w:rsidRPr="00906356">
          <w:rPr>
            <w:rStyle w:val="Hyperlink"/>
          </w:rPr>
          <w:t>https://www.amazon.com/Body-Keeps-Score-Healing-Trauma/dp/0143127748</w:t>
        </w:r>
      </w:hyperlink>
    </w:p>
    <w:p w:rsidR="00906356" w:rsidRPr="00906356" w:rsidRDefault="00906356" w:rsidP="00906356"/>
    <w:p w:rsidR="00906356" w:rsidRPr="00906356" w:rsidRDefault="00906356" w:rsidP="00906356">
      <w:r w:rsidRPr="00906356">
        <w:t>Book - Widen the Window - Elizabeth Stanley</w:t>
      </w:r>
    </w:p>
    <w:p w:rsidR="00906356" w:rsidRPr="00906356" w:rsidRDefault="00906356" w:rsidP="00906356">
      <w:hyperlink r:id="rId11" w:history="1">
        <w:r w:rsidRPr="00906356">
          <w:rPr>
            <w:rStyle w:val="Hyperlink"/>
          </w:rPr>
          <w:t>https://www.amazon.com/Widen-Window-Training-Thrive-Recover/dp/0735216592</w:t>
        </w:r>
      </w:hyperlink>
    </w:p>
    <w:p w:rsidR="00906356" w:rsidRDefault="00906356"/>
    <w:sectPr w:rsidR="0090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6"/>
    <w:rsid w:val="00906356"/>
    <w:rsid w:val="00A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9772"/>
  <w15:chartTrackingRefBased/>
  <w15:docId w15:val="{E3D02526-0858-4E5C-B5CF-90CBAABD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kelly_mcgonigal_how_to_make_stress_your_frien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DxWdTys84E&amp;t=3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5jPd8c5zdo" TargetMode="External"/><Relationship Id="rId11" Type="http://schemas.openxmlformats.org/officeDocument/2006/relationships/hyperlink" Target="https://www.amazon.com/Widen-Window-Training-Thrive-Recover/dp/0735216592" TargetMode="External"/><Relationship Id="rId5" Type="http://schemas.openxmlformats.org/officeDocument/2006/relationships/hyperlink" Target="https://www.youtube.com/watch?v=3dqXHHCc5lA" TargetMode="External"/><Relationship Id="rId10" Type="http://schemas.openxmlformats.org/officeDocument/2006/relationships/hyperlink" Target="https://www.amazon.com/Body-Keeps-Score-Healing-Trauma/dp/0143127748" TargetMode="External"/><Relationship Id="rId4" Type="http://schemas.openxmlformats.org/officeDocument/2006/relationships/hyperlink" Target="mailto:Nick.Metz@code4counseling.com" TargetMode="External"/><Relationship Id="rId9" Type="http://schemas.openxmlformats.org/officeDocument/2006/relationships/hyperlink" Target="https://www.amazon.com/Trauma-Stewardship-Everyday-Caring-Others/dp/157675944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Grossman</dc:creator>
  <cp:keywords/>
  <dc:description/>
  <cp:lastModifiedBy>Lauren Grossman</cp:lastModifiedBy>
  <cp:revision>1</cp:revision>
  <dcterms:created xsi:type="dcterms:W3CDTF">2022-04-25T12:55:00Z</dcterms:created>
  <dcterms:modified xsi:type="dcterms:W3CDTF">2022-04-25T12:57:00Z</dcterms:modified>
</cp:coreProperties>
</file>